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F1" w:rsidRDefault="001601F1" w:rsidP="001601F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601F1">
        <w:rPr>
          <w:rFonts w:ascii="Times New Roman" w:hAnsi="Times New Roman" w:cs="Times New Roman"/>
          <w:sz w:val="28"/>
          <w:szCs w:val="28"/>
        </w:rPr>
        <w:t>КАК ОРГАНИЗОВАТЬ МЕДИЦИНСКИЕ ОСМОТРЫ ВОДИТЕЛЕЙ?</w:t>
      </w:r>
    </w:p>
    <w:bookmarkEnd w:id="0"/>
    <w:p w:rsidR="001601F1" w:rsidRPr="001601F1" w:rsidRDefault="001601F1" w:rsidP="001601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1F1" w:rsidRPr="001601F1" w:rsidRDefault="001601F1" w:rsidP="001601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1F1">
        <w:rPr>
          <w:rFonts w:ascii="Times New Roman" w:hAnsi="Times New Roman" w:cs="Times New Roman"/>
          <w:sz w:val="28"/>
          <w:szCs w:val="28"/>
        </w:rPr>
        <w:t xml:space="preserve">  Работодатель должен организовать проведение обязательных</w:t>
      </w:r>
    </w:p>
    <w:p w:rsidR="001601F1" w:rsidRPr="001601F1" w:rsidRDefault="001601F1" w:rsidP="00160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1F1">
        <w:rPr>
          <w:rFonts w:ascii="Times New Roman" w:hAnsi="Times New Roman" w:cs="Times New Roman"/>
          <w:sz w:val="28"/>
          <w:szCs w:val="28"/>
        </w:rPr>
        <w:t>медицинских осмотров водителей служебных легковых автомобилей.</w:t>
      </w:r>
    </w:p>
    <w:p w:rsidR="001601F1" w:rsidRPr="001601F1" w:rsidRDefault="001601F1" w:rsidP="00160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1F1">
        <w:rPr>
          <w:rFonts w:ascii="Times New Roman" w:hAnsi="Times New Roman" w:cs="Times New Roman"/>
          <w:sz w:val="28"/>
          <w:szCs w:val="28"/>
        </w:rPr>
        <w:t>Такие медосмотры обязаны проходить работники (ст. 214 Трудового</w:t>
      </w:r>
    </w:p>
    <w:p w:rsidR="001601F1" w:rsidRPr="001601F1" w:rsidRDefault="001601F1" w:rsidP="00160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1F1">
        <w:rPr>
          <w:rFonts w:ascii="Times New Roman" w:hAnsi="Times New Roman" w:cs="Times New Roman"/>
          <w:sz w:val="28"/>
          <w:szCs w:val="28"/>
        </w:rPr>
        <w:t>кодекса РФ), индивидуальные предприниматели, которые самостоятельно</w:t>
      </w:r>
    </w:p>
    <w:p w:rsidR="001601F1" w:rsidRPr="001601F1" w:rsidRDefault="001601F1" w:rsidP="00160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1F1">
        <w:rPr>
          <w:rFonts w:ascii="Times New Roman" w:hAnsi="Times New Roman" w:cs="Times New Roman"/>
          <w:sz w:val="28"/>
          <w:szCs w:val="28"/>
        </w:rPr>
        <w:t>осуществляют перевозки (п. 4 ст. 23 Федерального закона от 10 декабря</w:t>
      </w:r>
    </w:p>
    <w:p w:rsidR="001601F1" w:rsidRDefault="001601F1" w:rsidP="00160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1F1">
        <w:rPr>
          <w:rFonts w:ascii="Times New Roman" w:hAnsi="Times New Roman" w:cs="Times New Roman"/>
          <w:sz w:val="28"/>
          <w:szCs w:val="28"/>
        </w:rPr>
        <w:t>1995 г. № 196-ФЗ «О безопасности дорожного движения».</w:t>
      </w:r>
    </w:p>
    <w:p w:rsidR="001601F1" w:rsidRPr="001601F1" w:rsidRDefault="001601F1" w:rsidP="001601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1F1" w:rsidRPr="001601F1" w:rsidRDefault="001601F1" w:rsidP="00160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601F1">
        <w:rPr>
          <w:rFonts w:ascii="Times New Roman" w:hAnsi="Times New Roman" w:cs="Times New Roman"/>
          <w:sz w:val="28"/>
          <w:szCs w:val="28"/>
        </w:rPr>
        <w:t>ВИДЫ МЕДИЦИНСКИХ ОСМОТРОВ ВОДИТЕЛЕЙ</w:t>
      </w:r>
    </w:p>
    <w:p w:rsidR="001601F1" w:rsidRPr="001601F1" w:rsidRDefault="001601F1" w:rsidP="001601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01F1">
        <w:rPr>
          <w:rFonts w:ascii="Times New Roman" w:hAnsi="Times New Roman" w:cs="Times New Roman"/>
          <w:sz w:val="28"/>
          <w:szCs w:val="28"/>
        </w:rPr>
        <w:t xml:space="preserve"> Водители проходят следующие виды обязательных медосмотров:</w:t>
      </w:r>
    </w:p>
    <w:p w:rsidR="001601F1" w:rsidRPr="001601F1" w:rsidRDefault="001601F1" w:rsidP="00160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1F1">
        <w:rPr>
          <w:rFonts w:ascii="Times New Roman" w:hAnsi="Times New Roman" w:cs="Times New Roman"/>
          <w:sz w:val="28"/>
          <w:szCs w:val="28"/>
        </w:rPr>
        <w:t xml:space="preserve">– предварительные медосмотры при поступлении на работу (ч. 1 ст. 213, </w:t>
      </w:r>
      <w:proofErr w:type="spellStart"/>
      <w:r w:rsidRPr="001601F1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1601F1">
        <w:rPr>
          <w:rFonts w:ascii="Times New Roman" w:hAnsi="Times New Roman" w:cs="Times New Roman"/>
          <w:sz w:val="28"/>
          <w:szCs w:val="28"/>
        </w:rPr>
        <w:t>. 1 п. 3 ст. 23 Закона 196-ФЗ);</w:t>
      </w:r>
    </w:p>
    <w:p w:rsidR="001601F1" w:rsidRPr="001601F1" w:rsidRDefault="001601F1" w:rsidP="00160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1F1">
        <w:rPr>
          <w:rFonts w:ascii="Times New Roman" w:hAnsi="Times New Roman" w:cs="Times New Roman"/>
          <w:sz w:val="28"/>
          <w:szCs w:val="28"/>
        </w:rPr>
        <w:t>– периодические медосмотры (ч. 1 ст. 213 ТК РФ, п. 3 ст. 23 Закона 196-ФЗ);</w:t>
      </w:r>
    </w:p>
    <w:p w:rsidR="001601F1" w:rsidRPr="001601F1" w:rsidRDefault="001601F1" w:rsidP="00160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1F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601F1">
        <w:rPr>
          <w:rFonts w:ascii="Times New Roman" w:hAnsi="Times New Roman" w:cs="Times New Roman"/>
          <w:sz w:val="28"/>
          <w:szCs w:val="28"/>
        </w:rPr>
        <w:t>предрейсовые</w:t>
      </w:r>
      <w:proofErr w:type="spellEnd"/>
      <w:r w:rsidRPr="001601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01F1">
        <w:rPr>
          <w:rFonts w:ascii="Times New Roman" w:hAnsi="Times New Roman" w:cs="Times New Roman"/>
          <w:sz w:val="28"/>
          <w:szCs w:val="28"/>
        </w:rPr>
        <w:t>послерейсовые</w:t>
      </w:r>
      <w:proofErr w:type="spellEnd"/>
      <w:r w:rsidRPr="001601F1">
        <w:rPr>
          <w:rFonts w:ascii="Times New Roman" w:hAnsi="Times New Roman" w:cs="Times New Roman"/>
          <w:sz w:val="28"/>
          <w:szCs w:val="28"/>
        </w:rPr>
        <w:t xml:space="preserve"> медосмотры (ч. 3 ст. 213 ТК РФ, п. 3 ст. 23 Закона 196-ФЗ). </w:t>
      </w:r>
    </w:p>
    <w:p w:rsidR="001601F1" w:rsidRDefault="001601F1" w:rsidP="00160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1F1">
        <w:rPr>
          <w:rFonts w:ascii="Times New Roman" w:hAnsi="Times New Roman" w:cs="Times New Roman"/>
          <w:sz w:val="28"/>
          <w:szCs w:val="28"/>
        </w:rPr>
        <w:t>Указанные медосмотры проводятся за счет средств работодателя (ч. 2 ст. 212 ТК РФ, п. 5 ст. 23 Закона 196-ФЗ). На период их прохождения за работником сохраняют место работы и средний заработок (ст. 185, ч. 2 ст. 212 ТК РФ).</w:t>
      </w:r>
    </w:p>
    <w:p w:rsidR="001601F1" w:rsidRPr="001601F1" w:rsidRDefault="001601F1" w:rsidP="001601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01F1" w:rsidRPr="001601F1" w:rsidRDefault="001601F1" w:rsidP="00160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601F1">
        <w:rPr>
          <w:rFonts w:ascii="Times New Roman" w:hAnsi="Times New Roman" w:cs="Times New Roman"/>
          <w:sz w:val="28"/>
          <w:szCs w:val="28"/>
        </w:rPr>
        <w:t>ПРЕДВАРИТЕЛЬНЫЙ МЕДИЦИНСКИЙ ОСМОТР ВОДИТЕЛЕЙ</w:t>
      </w:r>
    </w:p>
    <w:p w:rsidR="001601F1" w:rsidRPr="001601F1" w:rsidRDefault="001601F1" w:rsidP="00160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01F1">
        <w:rPr>
          <w:rFonts w:ascii="Times New Roman" w:hAnsi="Times New Roman" w:cs="Times New Roman"/>
          <w:sz w:val="28"/>
          <w:szCs w:val="28"/>
        </w:rPr>
        <w:t xml:space="preserve">Перед тем как принять на работу водителя, работодатель направляет его на предварительный медицинский осмотр (ст. 69, ч. 2 ст. 328 ТК РФ). Это касается и индивидуальных предпринимателей, планирующих самостоятельно осуществлять перевозки (п. 4 ст. 23 Закона 196-ФЗ). </w:t>
      </w:r>
    </w:p>
    <w:p w:rsidR="00AF41E2" w:rsidRPr="001601F1" w:rsidRDefault="001601F1" w:rsidP="001601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01F1">
        <w:rPr>
          <w:rFonts w:ascii="Times New Roman" w:hAnsi="Times New Roman" w:cs="Times New Roman"/>
          <w:sz w:val="28"/>
          <w:szCs w:val="28"/>
        </w:rPr>
        <w:t xml:space="preserve"> Предварительный медицинский осмотр проводят в государственных, муниципальных и частных медицинских организациях, имеющих лицензию на оказание соответствующих услуг. Это указано в абзаце 4 пункта 7 статьи 23 Закона 196-ФЗ, пункте 4 Порядка проведения медицинских осмотров, утвержденного приказом </w:t>
      </w:r>
      <w:proofErr w:type="spellStart"/>
      <w:r w:rsidRPr="001601F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1601F1">
        <w:rPr>
          <w:rFonts w:ascii="Times New Roman" w:hAnsi="Times New Roman" w:cs="Times New Roman"/>
          <w:sz w:val="28"/>
          <w:szCs w:val="28"/>
        </w:rPr>
        <w:t xml:space="preserve"> России от 12.04.2011 № 302н (далее – Порядок проведения медосмотров). Работодатель должен заключить договор с одной из таких организаций...</w:t>
      </w:r>
    </w:p>
    <w:sectPr w:rsidR="00AF41E2" w:rsidRPr="0016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F1"/>
    <w:rsid w:val="001601F1"/>
    <w:rsid w:val="00A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B1F1C-6A07-4F34-87A1-7AC99725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0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2018-08-24T22:21:00Z</cp:lastPrinted>
  <dcterms:created xsi:type="dcterms:W3CDTF">2018-08-24T22:17:00Z</dcterms:created>
  <dcterms:modified xsi:type="dcterms:W3CDTF">2018-08-24T22:22:00Z</dcterms:modified>
</cp:coreProperties>
</file>